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23437" w:rsidR="00523437" w:rsidP="00136721" w:rsidRDefault="00136721" w14:paraId="24062A12" w14:textId="5D926DD7">
      <w:pPr>
        <w:pStyle w:val="Heading1"/>
      </w:pPr>
      <w:r>
        <w:t>County Programmes Financial Assistance Application</w:t>
      </w:r>
    </w:p>
    <w:p w:rsidR="007578EF" w:rsidP="00523437" w:rsidRDefault="007578EF" w14:paraId="0DC6A352" w14:textId="77777777">
      <w:pPr>
        <w:pStyle w:val="Title"/>
        <w:rPr>
          <w:sz w:val="32"/>
          <w:szCs w:val="32"/>
        </w:rPr>
      </w:pPr>
      <w:r w:rsidRPr="007578EF">
        <w:rPr>
          <w:sz w:val="32"/>
          <w:szCs w:val="32"/>
        </w:rPr>
        <w:t>County Group and Kent Music Summer School Activities </w:t>
      </w:r>
    </w:p>
    <w:p w:rsidR="007578EF" w:rsidP="00523437" w:rsidRDefault="007578EF" w14:paraId="432EA760" w14:textId="77777777">
      <w:pPr>
        <w:pStyle w:val="Subtitle"/>
        <w:rPr>
          <w:rFonts w:ascii="Avenir Next" w:hAnsi="Avenir Next"/>
          <w:b/>
          <w:bCs/>
        </w:rPr>
      </w:pPr>
      <w:r w:rsidRPr="007578EF">
        <w:rPr>
          <w:rFonts w:ascii="Avenir Next" w:hAnsi="Avenir Next"/>
          <w:b/>
          <w:bCs/>
        </w:rPr>
        <w:t>To be completed by the Parent/Guardian responsible for the student or the student if they are aged 18+ </w:t>
      </w:r>
    </w:p>
    <w:p w:rsidRPr="007435C4" w:rsidR="007435C4" w:rsidP="007435C4" w:rsidRDefault="007435C4" w14:paraId="6AD7E78D" w14:textId="0C4B932F">
      <w:pPr>
        <w:rPr>
          <w:b/>
          <w:bCs/>
        </w:rPr>
      </w:pPr>
      <w:r>
        <w:t>The Financial Assistance Scheme is available for children and young people aged 8 – 21 years living in Kent. Awards are made from our Kent Music Financial Assistance Scheme or Kent Music Discretionary Bursary Funds.  </w:t>
      </w:r>
      <w:r w:rsidRPr="20A9D4C0">
        <w:rPr>
          <w:b/>
          <w:bCs/>
        </w:rPr>
        <w:t> </w:t>
      </w:r>
    </w:p>
    <w:p w:rsidRPr="007435C4" w:rsidR="007435C4" w:rsidP="007435C4" w:rsidRDefault="007435C4" w14:paraId="77DAFB57" w14:textId="190C0121">
      <w:r w:rsidR="3454675D">
        <w:rPr/>
        <w:t xml:space="preserve">Successful applicants will receive 25%-75% financial </w:t>
      </w:r>
      <w:r w:rsidR="3454675D">
        <w:rPr/>
        <w:t>assistance</w:t>
      </w:r>
      <w:r w:rsidR="3454675D">
        <w:rPr/>
        <w:t xml:space="preserve"> for courses in the academic year 20</w:t>
      </w:r>
      <w:r w:rsidR="3454675D">
        <w:rPr/>
        <w:t>2</w:t>
      </w:r>
      <w:r w:rsidR="66F039A9">
        <w:rPr/>
        <w:t>6</w:t>
      </w:r>
      <w:r w:rsidR="125CC8B1">
        <w:rPr/>
        <w:t>/27</w:t>
      </w:r>
      <w:r w:rsidRPr="4EEC364C" w:rsidR="3454675D">
        <w:rPr>
          <w:b w:val="1"/>
          <w:bCs w:val="1"/>
        </w:rPr>
        <w:t xml:space="preserve">. </w:t>
      </w:r>
      <w:r w:rsidR="3454675D">
        <w:rPr/>
        <w:t>The award will be entirely dependent on funds being available. Applications should be made in advance of the course taking place as retrospective awards are not usually made and will only be made during the academic year applied for. </w:t>
      </w:r>
    </w:p>
    <w:p w:rsidRPr="006100CA" w:rsidR="007578EF" w:rsidP="006100CA" w:rsidRDefault="007435C4" w14:paraId="4A9BD53C" w14:textId="3F0C6B2F">
      <w:pPr>
        <w:rPr>
          <w:b/>
          <w:bCs/>
        </w:rPr>
      </w:pPr>
      <w:r w:rsidRPr="006100CA">
        <w:rPr>
          <w:b/>
          <w:bCs/>
        </w:rPr>
        <w:t>Once completed, please return with supporting documents;</w:t>
      </w:r>
    </w:p>
    <w:p w:rsidR="006100CA" w:rsidP="006100CA" w:rsidRDefault="006100CA" w14:paraId="5650B005" w14:textId="54DCE4AE">
      <w:pPr>
        <w:pStyle w:val="ListParagraph"/>
        <w:numPr>
          <w:ilvl w:val="0"/>
          <w:numId w:val="1"/>
        </w:numPr>
      </w:pPr>
      <w:r>
        <w:t xml:space="preserve">Either by email to </w:t>
      </w:r>
      <w:hyperlink w:history="1" r:id="rId10">
        <w:r w:rsidRPr="00212B8F">
          <w:rPr>
            <w:rStyle w:val="Hyperlink"/>
          </w:rPr>
          <w:t>financialassistance@kent-music.com</w:t>
        </w:r>
      </w:hyperlink>
      <w:r>
        <w:t xml:space="preserve"> </w:t>
      </w:r>
    </w:p>
    <w:p w:rsidR="00BE5CAE" w:rsidP="006100CA" w:rsidRDefault="006100CA" w14:paraId="3EAAB753" w14:textId="77777777">
      <w:pPr>
        <w:pStyle w:val="ListParagraph"/>
        <w:numPr>
          <w:ilvl w:val="0"/>
          <w:numId w:val="1"/>
        </w:numPr>
      </w:pPr>
      <w:r>
        <w:t xml:space="preserve">Or </w:t>
      </w:r>
      <w:r w:rsidR="00BE5CAE">
        <w:t xml:space="preserve">by </w:t>
      </w:r>
      <w:r>
        <w:t>post</w:t>
      </w:r>
      <w:r w:rsidR="00BE5CAE">
        <w:t xml:space="preserve"> to</w:t>
      </w:r>
      <w:r>
        <w:t xml:space="preserve">; </w:t>
      </w:r>
    </w:p>
    <w:p w:rsidR="00BE5CAE" w:rsidP="00E457A7" w:rsidRDefault="007435C4" w14:paraId="1173FB7E" w14:textId="45383F3C">
      <w:pPr>
        <w:spacing w:after="120" w:line="240" w:lineRule="auto"/>
        <w:ind w:left="397"/>
      </w:pPr>
      <w:r>
        <w:t>Financ</w:t>
      </w:r>
      <w:r w:rsidR="00EB37BE">
        <w:t xml:space="preserve">e </w:t>
      </w:r>
      <w:r>
        <w:t>Team</w:t>
      </w:r>
      <w:r w:rsidR="00024E9E">
        <w:t>, Kent Music</w:t>
      </w:r>
    </w:p>
    <w:p w:rsidR="00BE5CAE" w:rsidP="00E457A7" w:rsidRDefault="00024E9E" w14:paraId="183173C4" w14:textId="337AD525">
      <w:pPr>
        <w:spacing w:after="120" w:line="240" w:lineRule="auto"/>
        <w:ind w:left="397"/>
      </w:pPr>
      <w:r>
        <w:t>Units 25 &amp; 26</w:t>
      </w:r>
      <w:r w:rsidR="00E457A7">
        <w:t xml:space="preserve"> </w:t>
      </w:r>
      <w:r>
        <w:t>Creative Enterprise Quarter</w:t>
      </w:r>
    </w:p>
    <w:p w:rsidR="00BE5CAE" w:rsidP="00E457A7" w:rsidRDefault="00024E9E" w14:paraId="07C9E362" w14:textId="2F06C5E5">
      <w:pPr>
        <w:spacing w:after="120" w:line="240" w:lineRule="auto"/>
        <w:ind w:left="397"/>
      </w:pPr>
      <w:r>
        <w:t>Javelin Way</w:t>
      </w:r>
    </w:p>
    <w:p w:rsidR="00BE5CAE" w:rsidP="00E457A7" w:rsidRDefault="00024E9E" w14:paraId="0D83EF49" w14:textId="5E4C5F01">
      <w:pPr>
        <w:spacing w:after="120" w:line="240" w:lineRule="auto"/>
        <w:ind w:left="397"/>
      </w:pPr>
      <w:r>
        <w:t>Ashford</w:t>
      </w:r>
    </w:p>
    <w:p w:rsidR="007435C4" w:rsidP="00E457A7" w:rsidRDefault="00024E9E" w14:paraId="7E4EE91D" w14:textId="197F69F6">
      <w:pPr>
        <w:spacing w:after="120" w:line="240" w:lineRule="auto"/>
        <w:ind w:left="397"/>
      </w:pPr>
      <w:r>
        <w:t>TN24 8FN</w:t>
      </w:r>
    </w:p>
    <w:p w:rsidRPr="007435C4" w:rsidR="006100CA" w:rsidP="007435C4" w:rsidRDefault="006100CA" w14:paraId="72A198A2" w14:textId="77777777"/>
    <w:p w:rsidR="007578EF" w:rsidP="00E457A7" w:rsidRDefault="00E457A7" w14:paraId="3E28F967" w14:textId="786B5322">
      <w:pPr>
        <w:pStyle w:val="Heading2"/>
      </w:pPr>
      <w:r>
        <w:t>Part 1: Contact Information</w:t>
      </w:r>
    </w:p>
    <w:tbl>
      <w:tblPr>
        <w:tblStyle w:val="TableGrid"/>
        <w:tblW w:w="10456" w:type="dxa"/>
        <w:tblLook w:val="04A0" w:firstRow="1" w:lastRow="0" w:firstColumn="1" w:lastColumn="0" w:noHBand="0" w:noVBand="1"/>
      </w:tblPr>
      <w:tblGrid>
        <w:gridCol w:w="2790"/>
        <w:gridCol w:w="7666"/>
      </w:tblGrid>
      <w:tr w:rsidR="00CD1856" w:rsidTr="20A9D4C0" w14:paraId="3A63947E" w14:textId="77777777">
        <w:tc>
          <w:tcPr>
            <w:tcW w:w="2790" w:type="dxa"/>
          </w:tcPr>
          <w:p w:rsidR="00CD1856" w:rsidP="00E457A7" w:rsidRDefault="00CD1856" w14:paraId="6AA489AA" w14:textId="77777777">
            <w:r>
              <w:t xml:space="preserve">Pupil </w:t>
            </w:r>
            <w:r w:rsidR="00800AF9">
              <w:t>First Name</w:t>
            </w:r>
          </w:p>
          <w:p w:rsidR="00D26044" w:rsidP="00E457A7" w:rsidRDefault="00D26044" w14:paraId="49BA8C0E" w14:textId="413B28DE"/>
        </w:tc>
        <w:tc>
          <w:tcPr>
            <w:tcW w:w="7666" w:type="dxa"/>
          </w:tcPr>
          <w:p w:rsidR="00CD1856" w:rsidP="00E457A7" w:rsidRDefault="00CD1856" w14:paraId="149BDC6A" w14:textId="77777777"/>
        </w:tc>
      </w:tr>
      <w:tr w:rsidR="00CD1856" w:rsidTr="20A9D4C0" w14:paraId="5901079B" w14:textId="77777777">
        <w:tc>
          <w:tcPr>
            <w:tcW w:w="2790" w:type="dxa"/>
          </w:tcPr>
          <w:p w:rsidR="00CD1856" w:rsidP="00E457A7" w:rsidRDefault="00800AF9" w14:paraId="1506C820" w14:textId="77777777">
            <w:r>
              <w:t>Pupil Surname</w:t>
            </w:r>
          </w:p>
          <w:p w:rsidR="00D26044" w:rsidP="00E457A7" w:rsidRDefault="00D26044" w14:paraId="19447247" w14:textId="6B89F94F"/>
        </w:tc>
        <w:tc>
          <w:tcPr>
            <w:tcW w:w="7666" w:type="dxa"/>
          </w:tcPr>
          <w:p w:rsidR="00CD1856" w:rsidP="00E457A7" w:rsidRDefault="00CD1856" w14:paraId="71E0D2B9" w14:textId="77777777"/>
        </w:tc>
      </w:tr>
      <w:tr w:rsidR="00CD1856" w:rsidTr="20A9D4C0" w14:paraId="405F49E6" w14:textId="77777777">
        <w:tc>
          <w:tcPr>
            <w:tcW w:w="2790" w:type="dxa"/>
          </w:tcPr>
          <w:p w:rsidR="00CD1856" w:rsidP="00E457A7" w:rsidRDefault="00800AF9" w14:paraId="47AAE650" w14:textId="77777777">
            <w:r>
              <w:t>Pupil Date of Birth</w:t>
            </w:r>
          </w:p>
          <w:p w:rsidR="00D26044" w:rsidP="00E457A7" w:rsidRDefault="00D26044" w14:paraId="178D9DA7" w14:textId="2D007BF6"/>
        </w:tc>
        <w:tc>
          <w:tcPr>
            <w:tcW w:w="7666" w:type="dxa"/>
          </w:tcPr>
          <w:p w:rsidR="00CD1856" w:rsidP="00E457A7" w:rsidRDefault="00CD1856" w14:paraId="2EE5C910" w14:textId="77777777"/>
        </w:tc>
      </w:tr>
      <w:tr w:rsidR="00CD1856" w:rsidTr="20A9D4C0" w14:paraId="562EF90E" w14:textId="77777777">
        <w:tc>
          <w:tcPr>
            <w:tcW w:w="2790" w:type="dxa"/>
          </w:tcPr>
          <w:p w:rsidR="00CD1856" w:rsidP="00E457A7" w:rsidRDefault="00800AF9" w14:paraId="2D57AAB4" w14:textId="77777777">
            <w:r>
              <w:t>Parent/ Guardian Name(s)</w:t>
            </w:r>
          </w:p>
          <w:p w:rsidR="00D26044" w:rsidP="00E457A7" w:rsidRDefault="00D26044" w14:paraId="22A2C34A" w14:textId="65CCC829"/>
        </w:tc>
        <w:tc>
          <w:tcPr>
            <w:tcW w:w="7666" w:type="dxa"/>
          </w:tcPr>
          <w:p w:rsidR="00CD1856" w:rsidP="00E457A7" w:rsidRDefault="00CD1856" w14:paraId="592AB357" w14:textId="77777777"/>
        </w:tc>
      </w:tr>
      <w:tr w:rsidR="00CD1856" w:rsidTr="20A9D4C0" w14:paraId="4357F75E" w14:textId="77777777">
        <w:tc>
          <w:tcPr>
            <w:tcW w:w="2790" w:type="dxa"/>
          </w:tcPr>
          <w:p w:rsidR="00CD1856" w:rsidP="00E457A7" w:rsidRDefault="00800AF9" w14:paraId="45D83AA3" w14:textId="77777777">
            <w:r>
              <w:t xml:space="preserve">Parent/Guardian </w:t>
            </w:r>
          </w:p>
          <w:p w:rsidR="00800AF9" w:rsidP="00E457A7" w:rsidRDefault="00800AF9" w14:paraId="099D87F7" w14:textId="77777777">
            <w:r>
              <w:t>Home Address</w:t>
            </w:r>
          </w:p>
          <w:p w:rsidR="00D26044" w:rsidP="00E457A7" w:rsidRDefault="00D26044" w14:paraId="63156FDE" w14:textId="406497FD"/>
        </w:tc>
        <w:tc>
          <w:tcPr>
            <w:tcW w:w="7666" w:type="dxa"/>
          </w:tcPr>
          <w:p w:rsidR="00CD1856" w:rsidP="00E457A7" w:rsidRDefault="00CD1856" w14:paraId="48717310" w14:textId="77777777"/>
        </w:tc>
      </w:tr>
      <w:tr w:rsidR="00CD1856" w:rsidTr="20A9D4C0" w14:paraId="1AECEB80" w14:textId="77777777">
        <w:tc>
          <w:tcPr>
            <w:tcW w:w="2790" w:type="dxa"/>
          </w:tcPr>
          <w:p w:rsidR="00CD1856" w:rsidP="00E457A7" w:rsidRDefault="002E28C4" w14:paraId="72379F70" w14:textId="77777777">
            <w:r>
              <w:t>Postcode</w:t>
            </w:r>
          </w:p>
          <w:p w:rsidR="00D26044" w:rsidP="00E457A7" w:rsidRDefault="00D26044" w14:paraId="20B9A0B9" w14:textId="5142B0AC"/>
        </w:tc>
        <w:tc>
          <w:tcPr>
            <w:tcW w:w="7666" w:type="dxa"/>
          </w:tcPr>
          <w:p w:rsidR="00CD1856" w:rsidP="00E457A7" w:rsidRDefault="00CD1856" w14:paraId="0C57AF4E" w14:textId="77777777"/>
        </w:tc>
      </w:tr>
      <w:tr w:rsidR="00CD1856" w:rsidTr="20A9D4C0" w14:paraId="390D3F0C" w14:textId="77777777">
        <w:tc>
          <w:tcPr>
            <w:tcW w:w="2790" w:type="dxa"/>
          </w:tcPr>
          <w:p w:rsidR="00CD1856" w:rsidP="00E457A7" w:rsidRDefault="002E28C4" w14:paraId="0E134EC4" w14:textId="4A217D09">
            <w:r>
              <w:t>Contact Home Telephone Number</w:t>
            </w:r>
          </w:p>
        </w:tc>
        <w:tc>
          <w:tcPr>
            <w:tcW w:w="7666" w:type="dxa"/>
          </w:tcPr>
          <w:p w:rsidR="00CD1856" w:rsidP="00E457A7" w:rsidRDefault="00CD1856" w14:paraId="15C170B3" w14:textId="77777777"/>
        </w:tc>
      </w:tr>
      <w:tr w:rsidR="00CD1856" w:rsidTr="20A9D4C0" w14:paraId="3652CB3C" w14:textId="77777777">
        <w:tc>
          <w:tcPr>
            <w:tcW w:w="2790" w:type="dxa"/>
          </w:tcPr>
          <w:p w:rsidR="00CD1856" w:rsidP="00E457A7" w:rsidRDefault="002E28C4" w14:paraId="3CDF9CAF" w14:textId="77777777">
            <w:r>
              <w:t>Contact Mobile Number</w:t>
            </w:r>
          </w:p>
          <w:p w:rsidR="00D26044" w:rsidP="00E457A7" w:rsidRDefault="00D26044" w14:paraId="4C3875CB" w14:textId="05DFF0D1"/>
        </w:tc>
        <w:tc>
          <w:tcPr>
            <w:tcW w:w="7666" w:type="dxa"/>
          </w:tcPr>
          <w:p w:rsidR="00CD1856" w:rsidP="00E457A7" w:rsidRDefault="00CD1856" w14:paraId="2D0BBCB2" w14:textId="77777777"/>
        </w:tc>
      </w:tr>
      <w:tr w:rsidR="00CD1856" w:rsidTr="20A9D4C0" w14:paraId="66A8BC73" w14:textId="77777777">
        <w:tc>
          <w:tcPr>
            <w:tcW w:w="2790" w:type="dxa"/>
          </w:tcPr>
          <w:p w:rsidR="00CD1856" w:rsidP="00E457A7" w:rsidRDefault="002E28C4" w14:paraId="08F84D0A" w14:textId="77777777">
            <w:r>
              <w:t>Contact Email</w:t>
            </w:r>
          </w:p>
          <w:p w:rsidR="00D26044" w:rsidP="00E457A7" w:rsidRDefault="00D26044" w14:paraId="214B9D15" w14:textId="321CD903"/>
        </w:tc>
        <w:tc>
          <w:tcPr>
            <w:tcW w:w="7666" w:type="dxa"/>
          </w:tcPr>
          <w:p w:rsidR="00CD1856" w:rsidP="00E457A7" w:rsidRDefault="00CD1856" w14:paraId="6CD5F1C3" w14:textId="77777777"/>
        </w:tc>
      </w:tr>
      <w:tr w:rsidR="00CD1856" w:rsidTr="20A9D4C0" w14:paraId="396101E7" w14:textId="77777777">
        <w:tc>
          <w:tcPr>
            <w:tcW w:w="2790" w:type="dxa"/>
          </w:tcPr>
          <w:p w:rsidR="00CD1856" w:rsidP="00E457A7" w:rsidRDefault="002E28C4" w14:paraId="7252764B" w14:textId="42A069D5">
            <w:r>
              <w:t>Name and Postcode of School/College (or confirm if home-educated)</w:t>
            </w:r>
          </w:p>
        </w:tc>
        <w:tc>
          <w:tcPr>
            <w:tcW w:w="7666" w:type="dxa"/>
          </w:tcPr>
          <w:p w:rsidR="00CD1856" w:rsidP="00E457A7" w:rsidRDefault="00CD1856" w14:paraId="60911860" w14:textId="77777777"/>
        </w:tc>
      </w:tr>
      <w:tr w:rsidR="00CD1856" w:rsidTr="20A9D4C0" w14:paraId="3F8D1EDD" w14:textId="77777777">
        <w:tc>
          <w:tcPr>
            <w:tcW w:w="2790" w:type="dxa"/>
          </w:tcPr>
          <w:p w:rsidR="00CD1856" w:rsidP="00E457A7" w:rsidRDefault="00BF12C3" w14:paraId="5992CB64" w14:textId="7D6D578D">
            <w:r>
              <w:t>Confirm the County Group(s) for which you are seeking assistance and the date(s) of the course</w:t>
            </w:r>
          </w:p>
        </w:tc>
        <w:tc>
          <w:tcPr>
            <w:tcW w:w="7666" w:type="dxa"/>
          </w:tcPr>
          <w:p w:rsidR="00CD1856" w:rsidP="00E457A7" w:rsidRDefault="00CD1856" w14:paraId="6F919850" w14:textId="77777777"/>
        </w:tc>
      </w:tr>
      <w:tr w:rsidR="00CD1856" w:rsidTr="20A9D4C0" w14:paraId="2276B94E" w14:textId="77777777">
        <w:tc>
          <w:tcPr>
            <w:tcW w:w="2790" w:type="dxa"/>
          </w:tcPr>
          <w:p w:rsidR="00CD1856" w:rsidP="00E457A7" w:rsidRDefault="00BF12C3" w14:paraId="23E5CA0C" w14:textId="42A214DB">
            <w:r>
              <w:t>Confirm the Kent Music Summer School course for which you are</w:t>
            </w:r>
            <w:r w:rsidR="00E958E5">
              <w:t xml:space="preserve"> seeking assistance and the date(s) of the course</w:t>
            </w:r>
          </w:p>
        </w:tc>
        <w:tc>
          <w:tcPr>
            <w:tcW w:w="7666" w:type="dxa"/>
          </w:tcPr>
          <w:p w:rsidR="00CD1856" w:rsidP="00E457A7" w:rsidRDefault="00CD1856" w14:paraId="4184E5F5" w14:textId="77777777"/>
        </w:tc>
      </w:tr>
      <w:tr w:rsidR="00E958E5" w:rsidTr="20A9D4C0" w14:paraId="55359EAC" w14:textId="77777777">
        <w:tc>
          <w:tcPr>
            <w:tcW w:w="2790" w:type="dxa"/>
          </w:tcPr>
          <w:p w:rsidR="00E958E5" w:rsidP="00E457A7" w:rsidRDefault="00E958E5" w14:paraId="6CF326E2" w14:textId="276A27DC">
            <w:r>
              <w:t>Confirm the full cost for which you are seeking assistance</w:t>
            </w:r>
          </w:p>
        </w:tc>
        <w:tc>
          <w:tcPr>
            <w:tcW w:w="7666" w:type="dxa"/>
          </w:tcPr>
          <w:p w:rsidR="00E958E5" w:rsidP="00E457A7" w:rsidRDefault="00E958E5" w14:paraId="4727996C" w14:textId="77777777"/>
        </w:tc>
      </w:tr>
    </w:tbl>
    <w:p w:rsidR="00E457A7" w:rsidP="00E457A7" w:rsidRDefault="00E457A7" w14:paraId="56A4B2C3" w14:textId="77777777"/>
    <w:p w:rsidR="00E958E5" w:rsidP="00E958E5" w:rsidRDefault="00E958E5" w14:paraId="3097066C" w14:textId="7ED38D65">
      <w:pPr>
        <w:pStyle w:val="Heading2"/>
      </w:pPr>
      <w:r>
        <w:t>Part 3: Inst</w:t>
      </w:r>
      <w:r w:rsidR="00F551AC">
        <w:t>rument Loan</w:t>
      </w:r>
    </w:p>
    <w:tbl>
      <w:tblPr>
        <w:tblStyle w:val="TableGrid"/>
        <w:tblW w:w="0" w:type="auto"/>
        <w:tblLook w:val="04A0" w:firstRow="1" w:lastRow="0" w:firstColumn="1" w:lastColumn="0" w:noHBand="0" w:noVBand="1"/>
      </w:tblPr>
      <w:tblGrid>
        <w:gridCol w:w="5228"/>
        <w:gridCol w:w="5228"/>
      </w:tblGrid>
      <w:tr w:rsidR="00F551AC" w:rsidTr="00F551AC" w14:paraId="63AC79B5" w14:textId="77777777">
        <w:tc>
          <w:tcPr>
            <w:tcW w:w="5228" w:type="dxa"/>
          </w:tcPr>
          <w:p w:rsidR="00F551AC" w:rsidP="00F551AC" w:rsidRDefault="00F551AC" w14:paraId="7B133CC5" w14:textId="337A0ADE">
            <w:r>
              <w:t>If you require an instrument, which instrument would you like to borrow?</w:t>
            </w:r>
          </w:p>
        </w:tc>
        <w:tc>
          <w:tcPr>
            <w:tcW w:w="5228" w:type="dxa"/>
          </w:tcPr>
          <w:p w:rsidR="00F551AC" w:rsidP="00F551AC" w:rsidRDefault="00F551AC" w14:paraId="2C0F57EA" w14:textId="77777777"/>
        </w:tc>
      </w:tr>
    </w:tbl>
    <w:p w:rsidRPr="00F551AC" w:rsidR="00F551AC" w:rsidP="00F551AC" w:rsidRDefault="00F551AC" w14:paraId="14AF5415" w14:textId="77777777"/>
    <w:p w:rsidR="007578EF" w:rsidP="00F551AC" w:rsidRDefault="00F551AC" w14:paraId="794E1D03" w14:textId="1B934B47">
      <w:pPr>
        <w:pStyle w:val="Heading2"/>
      </w:pPr>
      <w:r>
        <w:t>Part 4: Benefits</w:t>
      </w:r>
    </w:p>
    <w:p w:rsidRPr="00E90332" w:rsidR="00F551AC" w:rsidP="00F551AC" w:rsidRDefault="00AB7B57" w14:paraId="43164B86" w14:textId="6C5D3C39">
      <w:r w:rsidRPr="00E90332">
        <w:t>Please attach a copy for proof of receipt of one benefit.</w:t>
      </w:r>
    </w:p>
    <w:p w:rsidR="00AB7B57" w:rsidP="00F551AC" w:rsidRDefault="00AB7B57" w14:paraId="4DF73454" w14:textId="6478AC92">
      <w:pPr>
        <w:rPr>
          <w:b/>
          <w:bCs/>
        </w:rPr>
      </w:pPr>
      <w:r>
        <w:rPr>
          <w:b/>
          <w:bCs/>
        </w:rPr>
        <w:t>Applications will not be processed without this information</w:t>
      </w:r>
      <w:r w:rsidR="00913440">
        <w:rPr>
          <w:b/>
          <w:bCs/>
        </w:rPr>
        <w:t xml:space="preserve">. </w:t>
      </w:r>
    </w:p>
    <w:p w:rsidR="00913440" w:rsidP="00F551AC" w:rsidRDefault="00913440" w14:paraId="6FDD7C79" w14:textId="77777777">
      <w:pPr>
        <w:rPr>
          <w:b/>
          <w:bCs/>
        </w:rPr>
      </w:pPr>
    </w:p>
    <w:tbl>
      <w:tblPr>
        <w:tblStyle w:val="TableGrid"/>
        <w:tblW w:w="0" w:type="auto"/>
        <w:tblLook w:val="04A0" w:firstRow="1" w:lastRow="0" w:firstColumn="1" w:lastColumn="0" w:noHBand="0" w:noVBand="1"/>
      </w:tblPr>
      <w:tblGrid>
        <w:gridCol w:w="5228"/>
        <w:gridCol w:w="5228"/>
      </w:tblGrid>
      <w:tr w:rsidR="00913440" w:rsidTr="00F96303" w14:paraId="54703362" w14:textId="77777777">
        <w:tc>
          <w:tcPr>
            <w:tcW w:w="10456" w:type="dxa"/>
            <w:gridSpan w:val="2"/>
          </w:tcPr>
          <w:p w:rsidR="00913440" w:rsidP="00913440" w:rsidRDefault="00913440" w14:paraId="5A6AD667" w14:textId="77777777">
            <w:r>
              <w:t xml:space="preserve">Please tick below to indicate which benefit(s) </w:t>
            </w:r>
            <w:r w:rsidR="005B01D6">
              <w:t>the Parent/Guardian or young person aged 16 – 18 is in receipt of:</w:t>
            </w:r>
          </w:p>
          <w:p w:rsidR="00D26044" w:rsidP="00913440" w:rsidRDefault="00D26044" w14:paraId="401DDB3B" w14:textId="17332EFC"/>
        </w:tc>
      </w:tr>
      <w:tr w:rsidR="00913440" w:rsidTr="00913440" w14:paraId="39014A2B" w14:textId="77777777">
        <w:tc>
          <w:tcPr>
            <w:tcW w:w="5228" w:type="dxa"/>
          </w:tcPr>
          <w:p w:rsidRPr="005B01D6" w:rsidR="00913440" w:rsidP="005B01D6" w:rsidRDefault="005B01D6" w14:paraId="6F702558" w14:textId="0B7A7E0D">
            <w:pPr>
              <w:pStyle w:val="ListParagraph"/>
              <w:numPr>
                <w:ilvl w:val="0"/>
                <w:numId w:val="2"/>
              </w:numPr>
            </w:pPr>
            <w:r>
              <w:t>Children eligible for Free School Meals (Year 3 or above)</w:t>
            </w:r>
          </w:p>
        </w:tc>
        <w:tc>
          <w:tcPr>
            <w:tcW w:w="5228" w:type="dxa"/>
          </w:tcPr>
          <w:p w:rsidRPr="005B01D6" w:rsidR="00913440" w:rsidP="00F551AC" w:rsidRDefault="00913440" w14:paraId="3C558CA4" w14:textId="77777777"/>
        </w:tc>
      </w:tr>
      <w:tr w:rsidR="00913440" w:rsidTr="00913440" w14:paraId="1CBB64B9" w14:textId="77777777">
        <w:tc>
          <w:tcPr>
            <w:tcW w:w="5228" w:type="dxa"/>
          </w:tcPr>
          <w:p w:rsidRPr="005B01D6" w:rsidR="005B01D6" w:rsidP="003C152F" w:rsidRDefault="005B01D6" w14:paraId="01871E41" w14:textId="26EF4A91">
            <w:pPr>
              <w:pStyle w:val="ListParagraph"/>
              <w:numPr>
                <w:ilvl w:val="0"/>
                <w:numId w:val="2"/>
              </w:numPr>
            </w:pPr>
            <w:r>
              <w:t xml:space="preserve">Universal Credit </w:t>
            </w:r>
            <w:r w:rsidRPr="00510D84" w:rsidR="0077522B">
              <w:rPr>
                <w:sz w:val="16"/>
                <w:szCs w:val="16"/>
              </w:rPr>
              <w:t>(</w:t>
            </w:r>
            <w:r w:rsidRPr="00510D84">
              <w:rPr>
                <w:sz w:val="16"/>
                <w:szCs w:val="16"/>
              </w:rPr>
              <w:t>which has replaced</w:t>
            </w:r>
            <w:r w:rsidRPr="00510D84" w:rsidR="003C152F">
              <w:rPr>
                <w:sz w:val="16"/>
                <w:szCs w:val="16"/>
              </w:rPr>
              <w:t xml:space="preserve"> </w:t>
            </w:r>
            <w:r w:rsidRPr="00510D84">
              <w:rPr>
                <w:sz w:val="16"/>
                <w:szCs w:val="16"/>
              </w:rPr>
              <w:t>Child Tax Credit</w:t>
            </w:r>
            <w:r w:rsidRPr="00510D84" w:rsidR="0077522B">
              <w:rPr>
                <w:sz w:val="16"/>
                <w:szCs w:val="16"/>
              </w:rPr>
              <w:t xml:space="preserve">. </w:t>
            </w:r>
            <w:r w:rsidRPr="00510D84">
              <w:rPr>
                <w:sz w:val="16"/>
                <w:szCs w:val="16"/>
              </w:rPr>
              <w:t>Housing Benefit</w:t>
            </w:r>
            <w:r w:rsidRPr="00510D84" w:rsidR="0077522B">
              <w:rPr>
                <w:sz w:val="16"/>
                <w:szCs w:val="16"/>
              </w:rPr>
              <w:t xml:space="preserve">, </w:t>
            </w:r>
            <w:r w:rsidRPr="00510D84">
              <w:rPr>
                <w:sz w:val="16"/>
                <w:szCs w:val="16"/>
              </w:rPr>
              <w:t>Income Support</w:t>
            </w:r>
            <w:r w:rsidRPr="00510D84" w:rsidR="0077522B">
              <w:rPr>
                <w:sz w:val="16"/>
                <w:szCs w:val="16"/>
              </w:rPr>
              <w:t xml:space="preserve">, </w:t>
            </w:r>
            <w:r w:rsidRPr="00510D84">
              <w:rPr>
                <w:sz w:val="16"/>
                <w:szCs w:val="16"/>
              </w:rPr>
              <w:t>Income-based Jobseeker’s Allowance (JSA)</w:t>
            </w:r>
            <w:r w:rsidRPr="00510D84" w:rsidR="0077522B">
              <w:rPr>
                <w:sz w:val="16"/>
                <w:szCs w:val="16"/>
              </w:rPr>
              <w:t xml:space="preserve">, </w:t>
            </w:r>
            <w:r w:rsidRPr="00510D84">
              <w:rPr>
                <w:sz w:val="16"/>
                <w:szCs w:val="16"/>
              </w:rPr>
              <w:t>Income-related Employment and Support Allowance (ESA)</w:t>
            </w:r>
            <w:r w:rsidRPr="00510D84" w:rsidR="003C152F">
              <w:rPr>
                <w:sz w:val="16"/>
                <w:szCs w:val="16"/>
              </w:rPr>
              <w:t xml:space="preserve"> and</w:t>
            </w:r>
            <w:r w:rsidRPr="00510D84" w:rsidR="0077522B">
              <w:rPr>
                <w:sz w:val="16"/>
                <w:szCs w:val="16"/>
              </w:rPr>
              <w:t xml:space="preserve"> </w:t>
            </w:r>
            <w:r w:rsidRPr="00510D84">
              <w:rPr>
                <w:sz w:val="16"/>
                <w:szCs w:val="16"/>
              </w:rPr>
              <w:t>Working Tax Credit</w:t>
            </w:r>
            <w:r w:rsidRPr="00510D84" w:rsidR="0077522B">
              <w:rPr>
                <w:sz w:val="16"/>
                <w:szCs w:val="16"/>
              </w:rPr>
              <w:t>)</w:t>
            </w:r>
          </w:p>
        </w:tc>
        <w:tc>
          <w:tcPr>
            <w:tcW w:w="5228" w:type="dxa"/>
          </w:tcPr>
          <w:p w:rsidRPr="005B01D6" w:rsidR="00913440" w:rsidP="00F551AC" w:rsidRDefault="00913440" w14:paraId="37A053CB" w14:textId="77777777"/>
        </w:tc>
      </w:tr>
      <w:tr w:rsidR="00913440" w:rsidTr="00913440" w14:paraId="6815EE82" w14:textId="77777777">
        <w:tc>
          <w:tcPr>
            <w:tcW w:w="5228" w:type="dxa"/>
          </w:tcPr>
          <w:p w:rsidR="00913440" w:rsidP="005B01D6" w:rsidRDefault="005B01D6" w14:paraId="2FEAD6F3" w14:textId="77777777">
            <w:pPr>
              <w:pStyle w:val="ListParagraph"/>
              <w:numPr>
                <w:ilvl w:val="0"/>
                <w:numId w:val="2"/>
              </w:numPr>
            </w:pPr>
            <w:r>
              <w:t>Incapacity Benefit</w:t>
            </w:r>
          </w:p>
          <w:p w:rsidRPr="005B01D6" w:rsidR="00D26044" w:rsidP="00D26044" w:rsidRDefault="00D26044" w14:paraId="5C13C135" w14:textId="4E6CD085">
            <w:pPr>
              <w:pStyle w:val="ListParagraph"/>
            </w:pPr>
          </w:p>
        </w:tc>
        <w:tc>
          <w:tcPr>
            <w:tcW w:w="5228" w:type="dxa"/>
          </w:tcPr>
          <w:p w:rsidRPr="005B01D6" w:rsidR="00913440" w:rsidP="00F551AC" w:rsidRDefault="00913440" w14:paraId="7CE7EA56" w14:textId="77777777"/>
        </w:tc>
      </w:tr>
      <w:tr w:rsidR="00913440" w:rsidTr="00913440" w14:paraId="7DE3AF5C" w14:textId="77777777">
        <w:tc>
          <w:tcPr>
            <w:tcW w:w="5228" w:type="dxa"/>
          </w:tcPr>
          <w:p w:rsidR="00913440" w:rsidP="005B01D6" w:rsidRDefault="005B01D6" w14:paraId="750A6F18" w14:textId="3FA0F82D">
            <w:pPr>
              <w:pStyle w:val="ListParagraph"/>
              <w:numPr>
                <w:ilvl w:val="0"/>
                <w:numId w:val="2"/>
              </w:numPr>
            </w:pPr>
            <w:r>
              <w:t>Looked-after Child</w:t>
            </w:r>
          </w:p>
          <w:p w:rsidRPr="005B01D6" w:rsidR="00D26044" w:rsidP="00D26044" w:rsidRDefault="00D26044" w14:paraId="2C6BE870" w14:textId="21054D26">
            <w:pPr>
              <w:pStyle w:val="ListParagraph"/>
            </w:pPr>
          </w:p>
        </w:tc>
        <w:tc>
          <w:tcPr>
            <w:tcW w:w="5228" w:type="dxa"/>
          </w:tcPr>
          <w:p w:rsidRPr="005B01D6" w:rsidR="00913440" w:rsidP="00F551AC" w:rsidRDefault="00913440" w14:paraId="42C0EA27" w14:textId="77777777"/>
        </w:tc>
      </w:tr>
      <w:tr w:rsidR="00913440" w:rsidTr="00913440" w14:paraId="596BE311" w14:textId="77777777">
        <w:tc>
          <w:tcPr>
            <w:tcW w:w="5228" w:type="dxa"/>
          </w:tcPr>
          <w:p w:rsidR="00913440" w:rsidP="005B01D6" w:rsidRDefault="005B01D6" w14:paraId="4F78BF3D" w14:textId="77777777">
            <w:pPr>
              <w:pStyle w:val="ListParagraph"/>
              <w:numPr>
                <w:ilvl w:val="0"/>
                <w:numId w:val="2"/>
              </w:numPr>
            </w:pPr>
            <w:r>
              <w:t>Pension Credit (Guarantee Credit)</w:t>
            </w:r>
          </w:p>
          <w:p w:rsidRPr="005B01D6" w:rsidR="00D26044" w:rsidP="00D26044" w:rsidRDefault="00D26044" w14:paraId="22CB4A6B" w14:textId="1F2402EA">
            <w:pPr>
              <w:pStyle w:val="ListParagraph"/>
            </w:pPr>
          </w:p>
        </w:tc>
        <w:tc>
          <w:tcPr>
            <w:tcW w:w="5228" w:type="dxa"/>
          </w:tcPr>
          <w:p w:rsidRPr="005B01D6" w:rsidR="00913440" w:rsidP="00F551AC" w:rsidRDefault="00913440" w14:paraId="6BF2B738" w14:textId="77777777"/>
        </w:tc>
      </w:tr>
    </w:tbl>
    <w:p w:rsidR="00913440" w:rsidP="00F551AC" w:rsidRDefault="00913440" w14:paraId="6DFE1963" w14:textId="77777777">
      <w:pPr>
        <w:rPr>
          <w:b/>
          <w:bCs/>
        </w:rPr>
      </w:pPr>
    </w:p>
    <w:p w:rsidR="00E90332" w:rsidP="00F551AC" w:rsidRDefault="00E90332" w14:paraId="5FB988D9" w14:textId="77777777">
      <w:pPr>
        <w:rPr>
          <w:b/>
          <w:bCs/>
        </w:rPr>
      </w:pPr>
    </w:p>
    <w:p w:rsidRPr="00D26044" w:rsidR="00162B2B" w:rsidP="00162B2B" w:rsidRDefault="00A44493" w14:paraId="092C7D6A" w14:textId="26DA2FCD">
      <w:r w:rsidRPr="00D26044">
        <w:t>Signed:____________________________________________________________Dated:________________</w:t>
      </w:r>
    </w:p>
    <w:p w:rsidRPr="00162B2B" w:rsidR="00162B2B" w:rsidP="00162B2B" w:rsidRDefault="00A44493" w14:paraId="26F3EC37" w14:textId="4DA6443C">
      <w:r>
        <w:t>(Parent/Guardi</w:t>
      </w:r>
      <w:r w:rsidR="00462BC2">
        <w:t>an or Student</w:t>
      </w:r>
      <w:r w:rsidR="00D26044">
        <w:t xml:space="preserve"> if</w:t>
      </w:r>
      <w:r w:rsidR="00462BC2">
        <w:t xml:space="preserve"> over 18)</w:t>
      </w:r>
    </w:p>
    <w:sectPr w:rsidRPr="00162B2B" w:rsidR="00162B2B" w:rsidSect="00523437">
      <w:headerReference w:type="default" r:id="rId11"/>
      <w:footerReference w:type="default" r:id="rId1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23642" w:rsidP="00523437" w:rsidRDefault="00D23642" w14:paraId="62C04B96" w14:textId="77777777">
      <w:r>
        <w:separator/>
      </w:r>
    </w:p>
  </w:endnote>
  <w:endnote w:type="continuationSeparator" w:id="0">
    <w:p w:rsidR="00D23642" w:rsidP="00523437" w:rsidRDefault="00D23642" w14:paraId="2D6477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w:altName w:val="Calibri"/>
    <w:charset w:val="00"/>
    <w:family w:val="swiss"/>
    <w:pitch w:val="variable"/>
    <w:sig w:usb0="8000002F" w:usb1="5000204A" w:usb2="00000000" w:usb3="00000000" w:csb0="0000009B" w:csb1="00000000"/>
  </w:font>
  <w:font w:name="Avenir Next Medium">
    <w:altName w:val="Calibri"/>
    <w:charset w:val="00"/>
    <w:family w:val="swiss"/>
    <w:pitch w:val="variable"/>
    <w:sig w:usb0="8000002F" w:usb1="5000204A" w:usb2="00000000" w:usb3="00000000" w:csb0="0000009B" w:csb1="00000000"/>
  </w:font>
  <w:font w:name="Avenir Next Demi Bold">
    <w:altName w:val="Calibri"/>
    <w:charset w:val="00"/>
    <w:family w:val="swiss"/>
    <w:pitch w:val="variable"/>
    <w:sig w:usb0="8000002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62B2B" w:rsidR="00523437" w:rsidP="00162B2B" w:rsidRDefault="00523437" w14:paraId="36E258A7" w14:textId="77777777">
    <w:pPr>
      <w:pStyle w:val="Footer"/>
    </w:pPr>
    <w:r w:rsidRPr="00162B2B">
      <w:t xml:space="preserve">Patron Jools Holland </w:t>
    </w:r>
    <w:r w:rsidRPr="00162B2B">
      <w:tab/>
    </w:r>
    <w:r w:rsidRPr="00162B2B">
      <w:t xml:space="preserve">OBE Registered Charity No. 1110639 </w:t>
    </w:r>
    <w:r w:rsidRPr="00162B2B">
      <w:tab/>
    </w:r>
    <w:r w:rsidRPr="00162B2B">
      <w:t>Company no.5464865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23642" w:rsidP="00523437" w:rsidRDefault="00D23642" w14:paraId="3E2CF30D" w14:textId="77777777">
      <w:r>
        <w:separator/>
      </w:r>
    </w:p>
  </w:footnote>
  <w:footnote w:type="continuationSeparator" w:id="0">
    <w:p w:rsidR="00D23642" w:rsidP="00523437" w:rsidRDefault="00D23642" w14:paraId="6F626E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523437" w:rsidP="00523437" w:rsidRDefault="00523437" w14:paraId="00FA3727" w14:textId="77777777">
    <w:r>
      <w:rPr>
        <w:noProof/>
      </w:rPr>
      <w:drawing>
        <wp:anchor distT="0" distB="0" distL="114300" distR="114300" simplePos="0" relativeHeight="251658240" behindDoc="0" locked="0" layoutInCell="1" allowOverlap="1" wp14:anchorId="6240A3FF" wp14:editId="64E05A5B">
          <wp:simplePos x="0" y="0"/>
          <wp:positionH relativeFrom="column">
            <wp:posOffset>5143500</wp:posOffset>
          </wp:positionH>
          <wp:positionV relativeFrom="paragraph">
            <wp:posOffset>-2540</wp:posOffset>
          </wp:positionV>
          <wp:extent cx="1514475" cy="676910"/>
          <wp:effectExtent l="0" t="0" r="0" b="0"/>
          <wp:wrapTopAndBottom/>
          <wp:docPr id="1698464029" name="Picture 3" descr="A logo with purpl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464029" name="Picture 3" descr="A logo with purpl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4475" cy="6769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76649"/>
    <w:multiLevelType w:val="hybridMultilevel"/>
    <w:tmpl w:val="ADFC509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44F4BF7"/>
    <w:multiLevelType w:val="hybridMultilevel"/>
    <w:tmpl w:val="4A58AA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4421402">
    <w:abstractNumId w:val="0"/>
  </w:num>
  <w:num w:numId="2" w16cid:durableId="29140533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6A"/>
    <w:rsid w:val="00020A83"/>
    <w:rsid w:val="00024E9E"/>
    <w:rsid w:val="000A2CA8"/>
    <w:rsid w:val="00136721"/>
    <w:rsid w:val="00162B2B"/>
    <w:rsid w:val="001C6881"/>
    <w:rsid w:val="0026367B"/>
    <w:rsid w:val="002D3DEA"/>
    <w:rsid w:val="002E28C4"/>
    <w:rsid w:val="003428DF"/>
    <w:rsid w:val="003835CA"/>
    <w:rsid w:val="003C152F"/>
    <w:rsid w:val="00462BC2"/>
    <w:rsid w:val="004A3218"/>
    <w:rsid w:val="004A60CC"/>
    <w:rsid w:val="00510D84"/>
    <w:rsid w:val="00523437"/>
    <w:rsid w:val="005A2FC8"/>
    <w:rsid w:val="005B01D6"/>
    <w:rsid w:val="005D417A"/>
    <w:rsid w:val="006100CA"/>
    <w:rsid w:val="00632DA8"/>
    <w:rsid w:val="00697C95"/>
    <w:rsid w:val="006B3CF2"/>
    <w:rsid w:val="007435C4"/>
    <w:rsid w:val="007578EF"/>
    <w:rsid w:val="0077522B"/>
    <w:rsid w:val="007756C1"/>
    <w:rsid w:val="00787085"/>
    <w:rsid w:val="007C2FE2"/>
    <w:rsid w:val="00800AF9"/>
    <w:rsid w:val="00906C6A"/>
    <w:rsid w:val="00913440"/>
    <w:rsid w:val="00945C21"/>
    <w:rsid w:val="00A44493"/>
    <w:rsid w:val="00A752A7"/>
    <w:rsid w:val="00AB277F"/>
    <w:rsid w:val="00AB7B57"/>
    <w:rsid w:val="00BE5CAE"/>
    <w:rsid w:val="00BF12C3"/>
    <w:rsid w:val="00C72A45"/>
    <w:rsid w:val="00CD1856"/>
    <w:rsid w:val="00CD6671"/>
    <w:rsid w:val="00D23642"/>
    <w:rsid w:val="00D26044"/>
    <w:rsid w:val="00E457A7"/>
    <w:rsid w:val="00E90332"/>
    <w:rsid w:val="00E958E5"/>
    <w:rsid w:val="00EB37BE"/>
    <w:rsid w:val="00F00132"/>
    <w:rsid w:val="00F551AC"/>
    <w:rsid w:val="0AFA9B1C"/>
    <w:rsid w:val="125CC8B1"/>
    <w:rsid w:val="20A9D4C0"/>
    <w:rsid w:val="2A0A3E54"/>
    <w:rsid w:val="2DA5B49C"/>
    <w:rsid w:val="3454675D"/>
    <w:rsid w:val="4EEC364C"/>
    <w:rsid w:val="620AAD10"/>
    <w:rsid w:val="66F03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7FA1C"/>
  <w15:chartTrackingRefBased/>
  <w15:docId w15:val="{C2603C82-94FA-0C41-9EFD-47680A7656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3437"/>
    <w:rPr>
      <w:rFonts w:ascii="Avenir Next" w:hAnsi="Avenir Next"/>
      <w:sz w:val="20"/>
      <w:szCs w:val="20"/>
    </w:rPr>
  </w:style>
  <w:style w:type="paragraph" w:styleId="Heading1">
    <w:name w:val="heading 1"/>
    <w:basedOn w:val="Normal"/>
    <w:next w:val="Normal"/>
    <w:link w:val="Heading1Char"/>
    <w:uiPriority w:val="9"/>
    <w:qFormat/>
    <w:rsid w:val="00523437"/>
    <w:pPr>
      <w:outlineLvl w:val="0"/>
    </w:pPr>
    <w:rPr>
      <w:b/>
      <w:bCs/>
      <w:sz w:val="40"/>
      <w:szCs w:val="40"/>
    </w:rPr>
  </w:style>
  <w:style w:type="paragraph" w:styleId="Heading2">
    <w:name w:val="heading 2"/>
    <w:basedOn w:val="Normal"/>
    <w:next w:val="Normal"/>
    <w:link w:val="Heading2Char"/>
    <w:uiPriority w:val="9"/>
    <w:unhideWhenUsed/>
    <w:qFormat/>
    <w:rsid w:val="00523437"/>
    <w:pPr>
      <w:outlineLvl w:val="1"/>
    </w:pPr>
    <w:rPr>
      <w:b/>
      <w:bCs/>
      <w:sz w:val="32"/>
      <w:szCs w:val="32"/>
    </w:rPr>
  </w:style>
  <w:style w:type="paragraph" w:styleId="Heading3">
    <w:name w:val="heading 3"/>
    <w:basedOn w:val="Normal"/>
    <w:next w:val="Normal"/>
    <w:link w:val="Heading3Char"/>
    <w:uiPriority w:val="9"/>
    <w:semiHidden/>
    <w:unhideWhenUsed/>
    <w:qFormat/>
    <w:rsid w:val="00523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43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3437"/>
    <w:rPr>
      <w:rFonts w:ascii="Avenir Next" w:hAnsi="Avenir Next"/>
      <w:b/>
      <w:bCs/>
      <w:sz w:val="40"/>
      <w:szCs w:val="40"/>
    </w:rPr>
  </w:style>
  <w:style w:type="character" w:styleId="Heading2Char" w:customStyle="1">
    <w:name w:val="Heading 2 Char"/>
    <w:basedOn w:val="DefaultParagraphFont"/>
    <w:link w:val="Heading2"/>
    <w:uiPriority w:val="9"/>
    <w:rsid w:val="00523437"/>
    <w:rPr>
      <w:rFonts w:ascii="Avenir Next" w:hAnsi="Avenir Next"/>
      <w:b/>
      <w:bCs/>
      <w:sz w:val="32"/>
      <w:szCs w:val="32"/>
    </w:rPr>
  </w:style>
  <w:style w:type="character" w:styleId="Heading3Char" w:customStyle="1">
    <w:name w:val="Heading 3 Char"/>
    <w:basedOn w:val="DefaultParagraphFont"/>
    <w:link w:val="Heading3"/>
    <w:uiPriority w:val="9"/>
    <w:semiHidden/>
    <w:rsid w:val="0052343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2343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2343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2343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343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343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3437"/>
    <w:rPr>
      <w:rFonts w:eastAsiaTheme="majorEastAsia" w:cstheme="majorBidi"/>
      <w:color w:val="272727" w:themeColor="text1" w:themeTint="D8"/>
    </w:rPr>
  </w:style>
  <w:style w:type="paragraph" w:styleId="Title">
    <w:name w:val="Title"/>
    <w:basedOn w:val="Normal"/>
    <w:next w:val="Normal"/>
    <w:link w:val="TitleChar"/>
    <w:uiPriority w:val="10"/>
    <w:qFormat/>
    <w:rsid w:val="00523437"/>
    <w:rPr>
      <w:b/>
      <w:bCs/>
    </w:rPr>
  </w:style>
  <w:style w:type="character" w:styleId="TitleChar" w:customStyle="1">
    <w:name w:val="Title Char"/>
    <w:basedOn w:val="DefaultParagraphFont"/>
    <w:link w:val="Title"/>
    <w:uiPriority w:val="10"/>
    <w:rsid w:val="00523437"/>
    <w:rPr>
      <w:rFonts w:ascii="Avenir Next" w:hAnsi="Avenir Next"/>
      <w:b/>
      <w:bCs/>
    </w:rPr>
  </w:style>
  <w:style w:type="paragraph" w:styleId="Subtitle">
    <w:name w:val="Subtitle"/>
    <w:basedOn w:val="Title"/>
    <w:next w:val="Normal"/>
    <w:link w:val="SubtitleChar"/>
    <w:uiPriority w:val="11"/>
    <w:qFormat/>
    <w:rsid w:val="00523437"/>
    <w:rPr>
      <w:rFonts w:ascii="Avenir Next Medium" w:hAnsi="Avenir Next Medium"/>
      <w:b w:val="0"/>
      <w:bCs w:val="0"/>
    </w:rPr>
  </w:style>
  <w:style w:type="character" w:styleId="SubtitleChar" w:customStyle="1">
    <w:name w:val="Subtitle Char"/>
    <w:basedOn w:val="DefaultParagraphFont"/>
    <w:link w:val="Subtitle"/>
    <w:uiPriority w:val="11"/>
    <w:rsid w:val="00523437"/>
    <w:rPr>
      <w:rFonts w:ascii="Avenir Next Medium" w:hAnsi="Avenir Next Medium"/>
    </w:rPr>
  </w:style>
  <w:style w:type="character" w:styleId="SubtleEmphasis">
    <w:name w:val="Subtle Emphasis"/>
    <w:uiPriority w:val="19"/>
    <w:qFormat/>
    <w:rsid w:val="00523437"/>
    <w:rPr>
      <w:rFonts w:ascii="Avenir Next" w:hAnsi="Avenir Next"/>
      <w:i/>
      <w:iCs/>
      <w:sz w:val="20"/>
      <w:szCs w:val="20"/>
    </w:rPr>
  </w:style>
  <w:style w:type="character" w:styleId="Emphasis">
    <w:name w:val="Emphasis"/>
    <w:uiPriority w:val="20"/>
    <w:qFormat/>
    <w:rsid w:val="00523437"/>
    <w:rPr>
      <w:rFonts w:ascii="Avenir Next Medium" w:hAnsi="Avenir Next Medium"/>
      <w:i/>
      <w:iCs/>
      <w:sz w:val="20"/>
      <w:szCs w:val="20"/>
    </w:rPr>
  </w:style>
  <w:style w:type="character" w:styleId="Strong">
    <w:name w:val="Strong"/>
    <w:uiPriority w:val="22"/>
    <w:qFormat/>
    <w:rsid w:val="00523437"/>
    <w:rPr>
      <w:rFonts w:ascii="Avenir Next" w:hAnsi="Avenir Next"/>
      <w:b/>
      <w:bCs/>
      <w:sz w:val="20"/>
      <w:szCs w:val="20"/>
    </w:rPr>
  </w:style>
  <w:style w:type="character" w:styleId="IntenseEmphasis">
    <w:name w:val="Intense Emphasis"/>
    <w:basedOn w:val="Strong"/>
    <w:uiPriority w:val="21"/>
    <w:qFormat/>
    <w:rsid w:val="00523437"/>
    <w:rPr>
      <w:rFonts w:ascii="Avenir Next Demi Bold" w:hAnsi="Avenir Next Demi Bold"/>
      <w:b/>
      <w:bCs/>
      <w:i/>
      <w:iCs/>
      <w:sz w:val="20"/>
      <w:szCs w:val="20"/>
    </w:rPr>
  </w:style>
  <w:style w:type="paragraph" w:styleId="Quote">
    <w:name w:val="Quote"/>
    <w:basedOn w:val="Normal"/>
    <w:next w:val="Normal"/>
    <w:link w:val="QuoteChar"/>
    <w:uiPriority w:val="29"/>
    <w:qFormat/>
    <w:rsid w:val="00523437"/>
    <w:pPr>
      <w:jc w:val="center"/>
    </w:pPr>
    <w:rPr>
      <w:i/>
      <w:iCs/>
    </w:rPr>
  </w:style>
  <w:style w:type="character" w:styleId="QuoteChar" w:customStyle="1">
    <w:name w:val="Quote Char"/>
    <w:basedOn w:val="DefaultParagraphFont"/>
    <w:link w:val="Quote"/>
    <w:uiPriority w:val="29"/>
    <w:rsid w:val="00523437"/>
    <w:rPr>
      <w:rFonts w:ascii="Avenir Next" w:hAnsi="Avenir Next"/>
      <w:i/>
      <w:iCs/>
      <w:sz w:val="20"/>
      <w:szCs w:val="20"/>
    </w:rPr>
  </w:style>
  <w:style w:type="paragraph" w:styleId="IntenseQuote">
    <w:name w:val="Intense Quote"/>
    <w:basedOn w:val="Normal"/>
    <w:next w:val="Normal"/>
    <w:link w:val="IntenseQuoteChar"/>
    <w:uiPriority w:val="30"/>
    <w:qFormat/>
    <w:rsid w:val="00523437"/>
    <w:pPr>
      <w:jc w:val="center"/>
    </w:pPr>
    <w:rPr>
      <w:rFonts w:ascii="Avenir Next Demi Bold" w:hAnsi="Avenir Next Demi Bold"/>
      <w:b/>
      <w:bCs/>
      <w:i/>
      <w:iCs/>
    </w:rPr>
  </w:style>
  <w:style w:type="character" w:styleId="IntenseQuoteChar" w:customStyle="1">
    <w:name w:val="Intense Quote Char"/>
    <w:basedOn w:val="DefaultParagraphFont"/>
    <w:link w:val="IntenseQuote"/>
    <w:uiPriority w:val="30"/>
    <w:rsid w:val="00523437"/>
    <w:rPr>
      <w:rFonts w:ascii="Avenir Next Demi Bold" w:hAnsi="Avenir Next Demi Bold"/>
      <w:b/>
      <w:bCs/>
      <w:i/>
      <w:iCs/>
    </w:rPr>
  </w:style>
  <w:style w:type="character" w:styleId="SubtleReference">
    <w:name w:val="Subtle Reference"/>
    <w:uiPriority w:val="31"/>
    <w:qFormat/>
    <w:rsid w:val="000A2CA8"/>
    <w:rPr>
      <w:caps/>
      <w:smallCaps w:val="0"/>
    </w:rPr>
  </w:style>
  <w:style w:type="character" w:styleId="IntenseReference">
    <w:name w:val="Intense Reference"/>
    <w:uiPriority w:val="32"/>
    <w:qFormat/>
    <w:rsid w:val="000A2CA8"/>
    <w:rPr>
      <w:rFonts w:ascii="Avenir Next Demi Bold" w:hAnsi="Avenir Next Demi Bold"/>
      <w:b/>
      <w:bCs/>
      <w:i w:val="0"/>
      <w:caps/>
      <w:smallCaps w:val="0"/>
    </w:rPr>
  </w:style>
  <w:style w:type="character" w:styleId="BookTitle">
    <w:name w:val="Book Title"/>
    <w:uiPriority w:val="33"/>
    <w:qFormat/>
    <w:rsid w:val="000A2CA8"/>
    <w:rPr>
      <w:b/>
      <w:bCs/>
      <w:i/>
      <w:iCs/>
    </w:rPr>
  </w:style>
  <w:style w:type="paragraph" w:styleId="ListParagraph">
    <w:name w:val="List Paragraph"/>
    <w:basedOn w:val="Normal"/>
    <w:uiPriority w:val="34"/>
    <w:qFormat/>
    <w:rsid w:val="000A2CA8"/>
    <w:pPr>
      <w:ind w:left="720"/>
    </w:pPr>
  </w:style>
  <w:style w:type="paragraph" w:styleId="Header">
    <w:name w:val="header"/>
    <w:basedOn w:val="Normal"/>
    <w:link w:val="HeaderChar"/>
    <w:uiPriority w:val="99"/>
    <w:unhideWhenUsed/>
    <w:rsid w:val="00162B2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62B2B"/>
    <w:rPr>
      <w:rFonts w:ascii="Avenir Next" w:hAnsi="Avenir Next"/>
      <w:sz w:val="20"/>
      <w:szCs w:val="20"/>
    </w:rPr>
  </w:style>
  <w:style w:type="paragraph" w:styleId="Footer">
    <w:name w:val="footer"/>
    <w:basedOn w:val="Normal"/>
    <w:link w:val="FooterChar"/>
    <w:uiPriority w:val="99"/>
    <w:unhideWhenUsed/>
    <w:rsid w:val="00162B2B"/>
    <w:pPr>
      <w:jc w:val="center"/>
    </w:pPr>
  </w:style>
  <w:style w:type="character" w:styleId="FooterChar" w:customStyle="1">
    <w:name w:val="Footer Char"/>
    <w:basedOn w:val="DefaultParagraphFont"/>
    <w:link w:val="Footer"/>
    <w:uiPriority w:val="99"/>
    <w:rsid w:val="00162B2B"/>
    <w:rPr>
      <w:rFonts w:ascii="Avenir Next" w:hAnsi="Avenir Next"/>
      <w:sz w:val="20"/>
      <w:szCs w:val="20"/>
    </w:rPr>
  </w:style>
  <w:style w:type="character" w:styleId="Hyperlink">
    <w:name w:val="Hyperlink"/>
    <w:basedOn w:val="DefaultParagraphFont"/>
    <w:uiPriority w:val="99"/>
    <w:unhideWhenUsed/>
    <w:rsid w:val="006100CA"/>
    <w:rPr>
      <w:color w:val="467886" w:themeColor="hyperlink"/>
      <w:u w:val="single"/>
    </w:rPr>
  </w:style>
  <w:style w:type="character" w:styleId="UnresolvedMention">
    <w:name w:val="Unresolved Mention"/>
    <w:basedOn w:val="DefaultParagraphFont"/>
    <w:uiPriority w:val="99"/>
    <w:semiHidden/>
    <w:unhideWhenUsed/>
    <w:rsid w:val="006100CA"/>
    <w:rPr>
      <w:color w:val="605E5C"/>
      <w:shd w:val="clear" w:color="auto" w:fill="E1DFDD"/>
    </w:rPr>
  </w:style>
  <w:style w:type="table" w:styleId="TableGrid">
    <w:name w:val="Table Grid"/>
    <w:basedOn w:val="TableNormal"/>
    <w:uiPriority w:val="39"/>
    <w:rsid w:val="00CD18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B3CF2"/>
    <w:rPr>
      <w:sz w:val="16"/>
      <w:szCs w:val="16"/>
    </w:rPr>
  </w:style>
  <w:style w:type="paragraph" w:styleId="CommentText">
    <w:name w:val="annotation text"/>
    <w:basedOn w:val="Normal"/>
    <w:link w:val="CommentTextChar"/>
    <w:uiPriority w:val="99"/>
    <w:unhideWhenUsed/>
    <w:rsid w:val="006B3CF2"/>
    <w:pPr>
      <w:spacing w:line="240" w:lineRule="auto"/>
    </w:pPr>
  </w:style>
  <w:style w:type="character" w:styleId="CommentTextChar" w:customStyle="1">
    <w:name w:val="Comment Text Char"/>
    <w:basedOn w:val="DefaultParagraphFont"/>
    <w:link w:val="CommentText"/>
    <w:uiPriority w:val="99"/>
    <w:rsid w:val="006B3CF2"/>
    <w:rPr>
      <w:rFonts w:ascii="Avenir Next" w:hAnsi="Avenir Next"/>
      <w:sz w:val="20"/>
      <w:szCs w:val="20"/>
    </w:rPr>
  </w:style>
  <w:style w:type="paragraph" w:styleId="CommentSubject">
    <w:name w:val="annotation subject"/>
    <w:basedOn w:val="CommentText"/>
    <w:next w:val="CommentText"/>
    <w:link w:val="CommentSubjectChar"/>
    <w:uiPriority w:val="99"/>
    <w:semiHidden/>
    <w:unhideWhenUsed/>
    <w:rsid w:val="006B3CF2"/>
    <w:rPr>
      <w:b/>
      <w:bCs/>
    </w:rPr>
  </w:style>
  <w:style w:type="character" w:styleId="CommentSubjectChar" w:customStyle="1">
    <w:name w:val="Comment Subject Char"/>
    <w:basedOn w:val="CommentTextChar"/>
    <w:link w:val="CommentSubject"/>
    <w:uiPriority w:val="99"/>
    <w:semiHidden/>
    <w:rsid w:val="006B3CF2"/>
    <w:rPr>
      <w:rFonts w:ascii="Avenir Next" w:hAnsi="Avenir Nex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242451">
      <w:bodyDiv w:val="1"/>
      <w:marLeft w:val="0"/>
      <w:marRight w:val="0"/>
      <w:marTop w:val="0"/>
      <w:marBottom w:val="0"/>
      <w:divBdr>
        <w:top w:val="none" w:sz="0" w:space="0" w:color="auto"/>
        <w:left w:val="none" w:sz="0" w:space="0" w:color="auto"/>
        <w:bottom w:val="none" w:sz="0" w:space="0" w:color="auto"/>
        <w:right w:val="none" w:sz="0" w:space="0" w:color="auto"/>
      </w:divBdr>
      <w:divsChild>
        <w:div w:id="445467813">
          <w:marLeft w:val="0"/>
          <w:marRight w:val="0"/>
          <w:marTop w:val="0"/>
          <w:marBottom w:val="0"/>
          <w:divBdr>
            <w:top w:val="none" w:sz="0" w:space="0" w:color="auto"/>
            <w:left w:val="none" w:sz="0" w:space="0" w:color="auto"/>
            <w:bottom w:val="none" w:sz="0" w:space="0" w:color="auto"/>
            <w:right w:val="none" w:sz="0" w:space="0" w:color="auto"/>
          </w:divBdr>
        </w:div>
        <w:div w:id="122696015">
          <w:marLeft w:val="0"/>
          <w:marRight w:val="0"/>
          <w:marTop w:val="0"/>
          <w:marBottom w:val="0"/>
          <w:divBdr>
            <w:top w:val="none" w:sz="0" w:space="0" w:color="auto"/>
            <w:left w:val="none" w:sz="0" w:space="0" w:color="auto"/>
            <w:bottom w:val="none" w:sz="0" w:space="0" w:color="auto"/>
            <w:right w:val="none" w:sz="0" w:space="0" w:color="auto"/>
          </w:divBdr>
        </w:div>
        <w:div w:id="1140883049">
          <w:marLeft w:val="0"/>
          <w:marRight w:val="0"/>
          <w:marTop w:val="0"/>
          <w:marBottom w:val="0"/>
          <w:divBdr>
            <w:top w:val="none" w:sz="0" w:space="0" w:color="auto"/>
            <w:left w:val="none" w:sz="0" w:space="0" w:color="auto"/>
            <w:bottom w:val="none" w:sz="0" w:space="0" w:color="auto"/>
            <w:right w:val="none" w:sz="0" w:space="0" w:color="auto"/>
          </w:divBdr>
        </w:div>
      </w:divsChild>
    </w:div>
    <w:div w:id="801584000">
      <w:bodyDiv w:val="1"/>
      <w:marLeft w:val="0"/>
      <w:marRight w:val="0"/>
      <w:marTop w:val="0"/>
      <w:marBottom w:val="0"/>
      <w:divBdr>
        <w:top w:val="none" w:sz="0" w:space="0" w:color="auto"/>
        <w:left w:val="none" w:sz="0" w:space="0" w:color="auto"/>
        <w:bottom w:val="none" w:sz="0" w:space="0" w:color="auto"/>
        <w:right w:val="none" w:sz="0" w:space="0" w:color="auto"/>
      </w:divBdr>
      <w:divsChild>
        <w:div w:id="2068265052">
          <w:marLeft w:val="0"/>
          <w:marRight w:val="0"/>
          <w:marTop w:val="0"/>
          <w:marBottom w:val="0"/>
          <w:divBdr>
            <w:top w:val="none" w:sz="0" w:space="0" w:color="auto"/>
            <w:left w:val="none" w:sz="0" w:space="0" w:color="auto"/>
            <w:bottom w:val="none" w:sz="0" w:space="0" w:color="auto"/>
            <w:right w:val="none" w:sz="0" w:space="0" w:color="auto"/>
          </w:divBdr>
        </w:div>
        <w:div w:id="741290209">
          <w:marLeft w:val="0"/>
          <w:marRight w:val="0"/>
          <w:marTop w:val="0"/>
          <w:marBottom w:val="0"/>
          <w:divBdr>
            <w:top w:val="none" w:sz="0" w:space="0" w:color="auto"/>
            <w:left w:val="none" w:sz="0" w:space="0" w:color="auto"/>
            <w:bottom w:val="none" w:sz="0" w:space="0" w:color="auto"/>
            <w:right w:val="none" w:sz="0" w:space="0" w:color="auto"/>
          </w:divBdr>
        </w:div>
        <w:div w:id="134540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customXml" Target="../customXml/item4.xml" Id="rId15" /><Relationship Type="http://schemas.openxmlformats.org/officeDocument/2006/relationships/hyperlink" Target="mailto:financialassistance@kent-music.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F1FDD62D88154ABC9E06FD99D4820C" ma:contentTypeVersion="15" ma:contentTypeDescription="Create a new document." ma:contentTypeScope="" ma:versionID="fede09e70595e5717edfa363a713b00e">
  <xsd:schema xmlns:xsd="http://www.w3.org/2001/XMLSchema" xmlns:xs="http://www.w3.org/2001/XMLSchema" xmlns:p="http://schemas.microsoft.com/office/2006/metadata/properties" xmlns:ns2="47196e68-6475-4334-883d-c1a2f5838763" xmlns:ns3="a1de79c2-255e-4027-a52f-afabf4a556c7" targetNamespace="http://schemas.microsoft.com/office/2006/metadata/properties" ma:root="true" ma:fieldsID="d21c302d5d5ef29d756e107a04d9e648" ns2:_="" ns3:_="">
    <xsd:import namespace="47196e68-6475-4334-883d-c1a2f5838763"/>
    <xsd:import namespace="a1de79c2-255e-4027-a52f-afabf4a556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96e68-6475-4334-883d-c1a2f5838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60466-9b7f-4245-a184-bff519cdef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de79c2-255e-4027-a52f-afabf4a556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fc160d-42b4-4321-ae0e-c8d95fd2b7f4}" ma:internalName="TaxCatchAll" ma:showField="CatchAllData" ma:web="a1de79c2-255e-4027-a52f-afabf4a556c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196e68-6475-4334-883d-c1a2f5838763">
      <Terms xmlns="http://schemas.microsoft.com/office/infopath/2007/PartnerControls"/>
    </lcf76f155ced4ddcb4097134ff3c332f>
    <TaxCatchAll xmlns="a1de79c2-255e-4027-a52f-afabf4a556c7" xsi:nil="true"/>
  </documentManagement>
</p:properties>
</file>

<file path=customXml/itemProps1.xml><?xml version="1.0" encoding="utf-8"?>
<ds:datastoreItem xmlns:ds="http://schemas.openxmlformats.org/officeDocument/2006/customXml" ds:itemID="{3FAB3D68-0346-AB40-874E-903776B0CDBC}">
  <ds:schemaRefs>
    <ds:schemaRef ds:uri="http://schemas.openxmlformats.org/officeDocument/2006/bibliography"/>
  </ds:schemaRefs>
</ds:datastoreItem>
</file>

<file path=customXml/itemProps2.xml><?xml version="1.0" encoding="utf-8"?>
<ds:datastoreItem xmlns:ds="http://schemas.openxmlformats.org/officeDocument/2006/customXml" ds:itemID="{F2250E2D-4814-4CA4-8197-469FFEC739F9}"/>
</file>

<file path=customXml/itemProps3.xml><?xml version="1.0" encoding="utf-8"?>
<ds:datastoreItem xmlns:ds="http://schemas.openxmlformats.org/officeDocument/2006/customXml" ds:itemID="{024169BD-5556-4F24-A354-45555466B505}">
  <ds:schemaRefs>
    <ds:schemaRef ds:uri="http://schemas.microsoft.com/sharepoint/v3/contenttype/forms"/>
  </ds:schemaRefs>
</ds:datastoreItem>
</file>

<file path=customXml/itemProps4.xml><?xml version="1.0" encoding="utf-8"?>
<ds:datastoreItem xmlns:ds="http://schemas.openxmlformats.org/officeDocument/2006/customXml" ds:itemID="{6080E4A9-7636-4666-8DFC-E7587C12ED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dc:creator>
  <cp:keywords/>
  <dc:description/>
  <cp:lastModifiedBy>Leanne Hardy</cp:lastModifiedBy>
  <cp:revision>4</cp:revision>
  <dcterms:created xsi:type="dcterms:W3CDTF">2024-09-18T11:38:00Z</dcterms:created>
  <dcterms:modified xsi:type="dcterms:W3CDTF">2026-09-04T08:32:51Z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0x01010016F1FDD62D88154ABC9E06FD99D4820C</vt:lpwstr>
  </property>
  <property fmtid="{D5CDD505-2E9C-101B-9397-08002B2CF9AE}" pid="3" name="MediaServiceImageTags">
    <vt:lpwstr/>
  </property>
</Properties>
</file>